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DAC68" w14:textId="0E53499D" w:rsidR="003F5D13" w:rsidRDefault="00023210" w:rsidP="003F5D13">
      <w:r>
        <w:rPr>
          <w:noProof/>
        </w:rPr>
        <w:drawing>
          <wp:anchor distT="0" distB="0" distL="114300" distR="114300" simplePos="0" relativeHeight="251658240" behindDoc="0" locked="0" layoutInCell="1" allowOverlap="1" wp14:anchorId="6A1D8D66" wp14:editId="562B31A7">
            <wp:simplePos x="0" y="0"/>
            <wp:positionH relativeFrom="margin">
              <wp:align>center</wp:align>
            </wp:positionH>
            <wp:positionV relativeFrom="paragraph">
              <wp:posOffset>-666750</wp:posOffset>
            </wp:positionV>
            <wp:extent cx="1937717" cy="1724025"/>
            <wp:effectExtent l="0" t="0" r="5715" b="0"/>
            <wp:wrapNone/>
            <wp:docPr id="1" name="Picture 1" descr="A picture containing wall, indoor,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ll, indoor, porcelai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7717" cy="1724025"/>
                    </a:xfrm>
                    <a:prstGeom prst="rect">
                      <a:avLst/>
                    </a:prstGeom>
                  </pic:spPr>
                </pic:pic>
              </a:graphicData>
            </a:graphic>
            <wp14:sizeRelH relativeFrom="margin">
              <wp14:pctWidth>0</wp14:pctWidth>
            </wp14:sizeRelH>
            <wp14:sizeRelV relativeFrom="margin">
              <wp14:pctHeight>0</wp14:pctHeight>
            </wp14:sizeRelV>
          </wp:anchor>
        </w:drawing>
      </w:r>
    </w:p>
    <w:p w14:paraId="441784A2" w14:textId="20079ADA" w:rsidR="00023210" w:rsidRDefault="00023210" w:rsidP="003F5D13"/>
    <w:p w14:paraId="3655D537" w14:textId="77777777" w:rsidR="00023210" w:rsidRDefault="00023210" w:rsidP="00023210">
      <w:pPr>
        <w:jc w:val="center"/>
        <w:rPr>
          <w:rFonts w:ascii="Back to Black Demo" w:hAnsi="Back to Black Demo"/>
          <w:sz w:val="40"/>
          <w:szCs w:val="40"/>
        </w:rPr>
      </w:pPr>
    </w:p>
    <w:p w14:paraId="0AF31B3C" w14:textId="1B1A2199" w:rsidR="00023210" w:rsidRDefault="00023210" w:rsidP="00023210">
      <w:pPr>
        <w:contextualSpacing/>
        <w:jc w:val="center"/>
        <w:rPr>
          <w:rFonts w:ascii="Baskerville Old Face" w:hAnsi="Baskerville Old Face"/>
          <w:sz w:val="40"/>
          <w:szCs w:val="40"/>
        </w:rPr>
      </w:pPr>
      <w:r w:rsidRPr="00023210">
        <w:rPr>
          <w:rFonts w:ascii="Baskerville Old Face" w:hAnsi="Baskerville Old Face"/>
          <w:sz w:val="40"/>
          <w:szCs w:val="40"/>
        </w:rPr>
        <w:t>Joint College of Bishops</w:t>
      </w:r>
    </w:p>
    <w:p w14:paraId="5487B25D" w14:textId="165B9F4A" w:rsidR="00023210" w:rsidRDefault="00143741" w:rsidP="00023210">
      <w:pPr>
        <w:contextualSpacing/>
        <w:jc w:val="center"/>
        <w:rPr>
          <w:rFonts w:ascii="Baskerville Old Face" w:hAnsi="Baskerville Old Face"/>
          <w:sz w:val="32"/>
          <w:szCs w:val="32"/>
        </w:rPr>
      </w:pPr>
      <w:r>
        <w:rPr>
          <w:rFonts w:ascii="Baskerville Old Face" w:hAnsi="Baskerville Old Face"/>
          <w:sz w:val="32"/>
          <w:szCs w:val="32"/>
        </w:rPr>
        <w:t>Letter of Intent</w:t>
      </w:r>
    </w:p>
    <w:p w14:paraId="02F74E78" w14:textId="6489F34F" w:rsidR="00023210" w:rsidRDefault="00023210" w:rsidP="00023210">
      <w:pPr>
        <w:jc w:val="center"/>
        <w:rPr>
          <w:rFonts w:ascii="Baskerville Old Face" w:hAnsi="Baskerville Old Face"/>
          <w:sz w:val="32"/>
          <w:szCs w:val="32"/>
        </w:rPr>
      </w:pPr>
    </w:p>
    <w:p w14:paraId="1B4813DE" w14:textId="6F013C35" w:rsidR="00023210" w:rsidRPr="00023210" w:rsidRDefault="00143741" w:rsidP="00023210">
      <w:pPr>
        <w:rPr>
          <w:rFonts w:ascii="Times New Roman" w:hAnsi="Times New Roman" w:cs="Times New Roman"/>
          <w:sz w:val="24"/>
          <w:szCs w:val="24"/>
        </w:rPr>
      </w:pPr>
      <w:r>
        <w:rPr>
          <w:rFonts w:ascii="Times New Roman" w:hAnsi="Times New Roman" w:cs="Times New Roman"/>
          <w:sz w:val="24"/>
          <w:szCs w:val="24"/>
        </w:rPr>
        <w:t xml:space="preserve">It is the intention of the Churches of the Body of Christ to fill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jurisdictional administrative roles with the appropriate leadership.  To accomplish this </w:t>
      </w:r>
      <w:proofErr w:type="gramStart"/>
      <w:r>
        <w:rPr>
          <w:rFonts w:ascii="Times New Roman" w:hAnsi="Times New Roman" w:cs="Times New Roman"/>
          <w:sz w:val="24"/>
          <w:szCs w:val="24"/>
        </w:rPr>
        <w:t>task</w:t>
      </w:r>
      <w:proofErr w:type="gramEnd"/>
      <w:r>
        <w:rPr>
          <w:rFonts w:ascii="Times New Roman" w:hAnsi="Times New Roman" w:cs="Times New Roman"/>
          <w:sz w:val="24"/>
          <w:szCs w:val="24"/>
        </w:rPr>
        <w:t xml:space="preserve"> </w:t>
      </w:r>
      <w:r w:rsidR="00E060B9">
        <w:rPr>
          <w:rFonts w:ascii="Times New Roman" w:hAnsi="Times New Roman" w:cs="Times New Roman"/>
          <w:sz w:val="24"/>
          <w:szCs w:val="24"/>
        </w:rPr>
        <w:t>we must be able to promote those within our ranks to fill such positions.  Since the Joint College of Bishops is an exclusive part of an organization or denomination it is also our intent to have those that serve in the college be a part of the fellowship.  Our reasoning for this is order</w:t>
      </w:r>
      <w:r w:rsidR="00E64242">
        <w:rPr>
          <w:rFonts w:ascii="Times New Roman" w:hAnsi="Times New Roman" w:cs="Times New Roman"/>
          <w:sz w:val="24"/>
          <w:szCs w:val="24"/>
        </w:rPr>
        <w:t xml:space="preserve"> (</w:t>
      </w:r>
      <w:r w:rsidR="00E64242" w:rsidRPr="00FE7C29">
        <w:rPr>
          <w:rFonts w:ascii="Times New Roman" w:hAnsi="Times New Roman" w:cs="Times New Roman"/>
          <w:b/>
          <w:bCs/>
          <w:sz w:val="24"/>
          <w:szCs w:val="24"/>
        </w:rPr>
        <w:t xml:space="preserve">i.e. Bishops that are </w:t>
      </w:r>
      <w:r w:rsidR="00FE7C29" w:rsidRPr="00FE7C29">
        <w:rPr>
          <w:rFonts w:ascii="Times New Roman" w:hAnsi="Times New Roman" w:cs="Times New Roman"/>
          <w:b/>
          <w:bCs/>
          <w:sz w:val="24"/>
          <w:szCs w:val="24"/>
        </w:rPr>
        <w:t>consecrated</w:t>
      </w:r>
      <w:r w:rsidR="00E64242" w:rsidRPr="00FE7C29">
        <w:rPr>
          <w:rFonts w:ascii="Times New Roman" w:hAnsi="Times New Roman" w:cs="Times New Roman"/>
          <w:b/>
          <w:bCs/>
          <w:sz w:val="24"/>
          <w:szCs w:val="24"/>
        </w:rPr>
        <w:t xml:space="preserve"> in the Church of God in Christ are elected by the Joint College of Bishops of COGIC and all the bishops that serve in the college are </w:t>
      </w:r>
      <w:r w:rsidR="00FE7C29">
        <w:rPr>
          <w:rFonts w:ascii="Times New Roman" w:hAnsi="Times New Roman" w:cs="Times New Roman"/>
          <w:b/>
          <w:bCs/>
          <w:sz w:val="24"/>
          <w:szCs w:val="24"/>
        </w:rPr>
        <w:t xml:space="preserve">a part </w:t>
      </w:r>
      <w:r w:rsidR="00E64242" w:rsidRPr="00FE7C29">
        <w:rPr>
          <w:rFonts w:ascii="Times New Roman" w:hAnsi="Times New Roman" w:cs="Times New Roman"/>
          <w:b/>
          <w:bCs/>
          <w:sz w:val="24"/>
          <w:szCs w:val="24"/>
        </w:rPr>
        <w:t>of the Church of God in Christ’s denomination</w:t>
      </w:r>
      <w:r w:rsidR="00FE7C29" w:rsidRPr="00FE7C29">
        <w:rPr>
          <w:rFonts w:ascii="Times New Roman" w:hAnsi="Times New Roman" w:cs="Times New Roman"/>
          <w:b/>
          <w:bCs/>
          <w:sz w:val="24"/>
          <w:szCs w:val="24"/>
        </w:rPr>
        <w:t>, that also being the same for any other denomination or organization</w:t>
      </w:r>
      <w:r w:rsidR="00E64242">
        <w:rPr>
          <w:rFonts w:ascii="Times New Roman" w:hAnsi="Times New Roman" w:cs="Times New Roman"/>
          <w:sz w:val="24"/>
          <w:szCs w:val="24"/>
        </w:rPr>
        <w:t>)</w:t>
      </w:r>
      <w:r w:rsidR="00E060B9">
        <w:rPr>
          <w:rFonts w:ascii="Times New Roman" w:hAnsi="Times New Roman" w:cs="Times New Roman"/>
          <w:sz w:val="24"/>
          <w:szCs w:val="24"/>
        </w:rPr>
        <w:t xml:space="preserve">, as the Joint College of Bishops not only is the electoral college that brings candidates into the office, but also serves as the front-line example of serving well in the office within the fellowship.  To say, having members on the Joint College of Bishops that are a part of another fellowship would be like china’s electoral college electing our governmental officials in the united states.  This of course would be totally unacceptable!  In other words, how can we expect those who are promoted to the office of the bishop to serve well in the fellowship when it is not the case of those who elected them </w:t>
      </w:r>
      <w:proofErr w:type="gramStart"/>
      <w:r w:rsidR="00E060B9">
        <w:rPr>
          <w:rFonts w:ascii="Times New Roman" w:hAnsi="Times New Roman" w:cs="Times New Roman"/>
          <w:sz w:val="24"/>
          <w:szCs w:val="24"/>
        </w:rPr>
        <w:t>into</w:t>
      </w:r>
      <w:proofErr w:type="gramEnd"/>
      <w:r w:rsidR="00E060B9">
        <w:rPr>
          <w:rFonts w:ascii="Times New Roman" w:hAnsi="Times New Roman" w:cs="Times New Roman"/>
          <w:sz w:val="24"/>
          <w:szCs w:val="24"/>
        </w:rPr>
        <w:t xml:space="preserve"> the office?  The resolve of our intent thereby becomes clear to the ultimate point, we desire bishops that will be dedicated to ensuring that our community of bishops </w:t>
      </w:r>
      <w:r w:rsidR="00E64242">
        <w:rPr>
          <w:rFonts w:ascii="Times New Roman" w:hAnsi="Times New Roman" w:cs="Times New Roman"/>
          <w:sz w:val="24"/>
          <w:szCs w:val="24"/>
        </w:rPr>
        <w:t xml:space="preserve">understand their roles, serve well, and remain above reproach.  Those who serve in these power seats are also expected to possess the necessary tools for the job to </w:t>
      </w:r>
      <w:proofErr w:type="gramStart"/>
      <w:r w:rsidR="00E64242">
        <w:rPr>
          <w:rFonts w:ascii="Times New Roman" w:hAnsi="Times New Roman" w:cs="Times New Roman"/>
          <w:sz w:val="24"/>
          <w:szCs w:val="24"/>
        </w:rPr>
        <w:t>include:</w:t>
      </w:r>
      <w:proofErr w:type="gramEnd"/>
      <w:r w:rsidR="00E64242">
        <w:rPr>
          <w:rFonts w:ascii="Times New Roman" w:hAnsi="Times New Roman" w:cs="Times New Roman"/>
          <w:sz w:val="24"/>
          <w:szCs w:val="24"/>
        </w:rPr>
        <w:t xml:space="preserve"> full choir dress attire</w:t>
      </w:r>
      <w:r w:rsidR="00FE7C29">
        <w:rPr>
          <w:rFonts w:ascii="Times New Roman" w:hAnsi="Times New Roman" w:cs="Times New Roman"/>
          <w:sz w:val="24"/>
          <w:szCs w:val="24"/>
        </w:rPr>
        <w:t xml:space="preserve"> (for consecration ceremonies)</w:t>
      </w:r>
      <w:r w:rsidR="00E64242">
        <w:rPr>
          <w:rFonts w:ascii="Times New Roman" w:hAnsi="Times New Roman" w:cs="Times New Roman"/>
          <w:sz w:val="24"/>
          <w:szCs w:val="24"/>
        </w:rPr>
        <w:t>, bishop’s seal</w:t>
      </w:r>
      <w:r w:rsidR="00FE7C29">
        <w:rPr>
          <w:rFonts w:ascii="Times New Roman" w:hAnsi="Times New Roman" w:cs="Times New Roman"/>
          <w:sz w:val="24"/>
          <w:szCs w:val="24"/>
        </w:rPr>
        <w:t xml:space="preserve"> (to be associated with their signature on certificates of ordination)</w:t>
      </w:r>
      <w:r w:rsidR="00E64242">
        <w:rPr>
          <w:rFonts w:ascii="Times New Roman" w:hAnsi="Times New Roman" w:cs="Times New Roman"/>
          <w:sz w:val="24"/>
          <w:szCs w:val="24"/>
        </w:rPr>
        <w:t>, and bishop’s civic attire</w:t>
      </w:r>
      <w:r w:rsidR="00FE7C29">
        <w:rPr>
          <w:rFonts w:ascii="Times New Roman" w:hAnsi="Times New Roman" w:cs="Times New Roman"/>
          <w:sz w:val="24"/>
          <w:szCs w:val="24"/>
        </w:rPr>
        <w:t xml:space="preserve"> (for meetings within the college and other duties)</w:t>
      </w:r>
      <w:r w:rsidR="00E64242">
        <w:rPr>
          <w:rFonts w:ascii="Times New Roman" w:hAnsi="Times New Roman" w:cs="Times New Roman"/>
          <w:sz w:val="24"/>
          <w:szCs w:val="24"/>
        </w:rPr>
        <w:t xml:space="preserve">.  Information on what full choir dress and civic attire includes can be provided by the office of the prelate.  If one wishes to serve in the college but doesn’t possess a </w:t>
      </w:r>
      <w:proofErr w:type="gramStart"/>
      <w:r w:rsidR="00E64242">
        <w:rPr>
          <w:rFonts w:ascii="Times New Roman" w:hAnsi="Times New Roman" w:cs="Times New Roman"/>
          <w:sz w:val="24"/>
          <w:szCs w:val="24"/>
        </w:rPr>
        <w:t>seal</w:t>
      </w:r>
      <w:proofErr w:type="gramEnd"/>
      <w:r w:rsidR="00FE7C29">
        <w:rPr>
          <w:rFonts w:ascii="Times New Roman" w:hAnsi="Times New Roman" w:cs="Times New Roman"/>
          <w:sz w:val="24"/>
          <w:szCs w:val="24"/>
        </w:rPr>
        <w:t xml:space="preserve"> they</w:t>
      </w:r>
      <w:r w:rsidR="00E64242">
        <w:rPr>
          <w:rFonts w:ascii="Times New Roman" w:hAnsi="Times New Roman" w:cs="Times New Roman"/>
          <w:sz w:val="24"/>
          <w:szCs w:val="24"/>
        </w:rPr>
        <w:t xml:space="preserve"> can do one of two things: they can purchase one on their own, or purchase one from the fellowship as there have been several seals already created to choose from</w:t>
      </w:r>
      <w:r w:rsidR="00FE7C29">
        <w:rPr>
          <w:rFonts w:ascii="Times New Roman" w:hAnsi="Times New Roman" w:cs="Times New Roman"/>
          <w:sz w:val="24"/>
          <w:szCs w:val="24"/>
        </w:rPr>
        <w:t xml:space="preserve"> for resale purposes by a service department of the fellowship</w:t>
      </w:r>
      <w:r w:rsidR="00E64242">
        <w:rPr>
          <w:rFonts w:ascii="Times New Roman" w:hAnsi="Times New Roman" w:cs="Times New Roman"/>
          <w:sz w:val="24"/>
          <w:szCs w:val="24"/>
        </w:rPr>
        <w:t>.  We are not seeking to rule, run, or control anyone.  We just desire to have an electoral college that will live a Christ-like life in public and private and expect the same of those they elect into</w:t>
      </w:r>
      <w:r w:rsidR="00FE7C29">
        <w:rPr>
          <w:rFonts w:ascii="Times New Roman" w:hAnsi="Times New Roman" w:cs="Times New Roman"/>
          <w:sz w:val="24"/>
          <w:szCs w:val="24"/>
        </w:rPr>
        <w:t xml:space="preserve"> this sacred</w:t>
      </w:r>
      <w:r w:rsidR="00E64242">
        <w:rPr>
          <w:rFonts w:ascii="Times New Roman" w:hAnsi="Times New Roman" w:cs="Times New Roman"/>
          <w:sz w:val="24"/>
          <w:szCs w:val="24"/>
        </w:rPr>
        <w:t xml:space="preserve"> office.</w:t>
      </w:r>
      <w:r w:rsidR="00E060B9">
        <w:rPr>
          <w:rFonts w:ascii="Times New Roman" w:hAnsi="Times New Roman" w:cs="Times New Roman"/>
          <w:sz w:val="24"/>
          <w:szCs w:val="24"/>
        </w:rPr>
        <w:t xml:space="preserve"> </w:t>
      </w:r>
    </w:p>
    <w:sectPr w:rsidR="00023210" w:rsidRPr="00023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ck to Black Demo">
    <w:altName w:val="Calibri"/>
    <w:charset w:val="00"/>
    <w:family w:val="auto"/>
    <w:pitch w:val="variable"/>
    <w:sig w:usb0="0000000F" w:usb1="00000000"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A5904"/>
    <w:multiLevelType w:val="hybridMultilevel"/>
    <w:tmpl w:val="83E2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030969"/>
    <w:multiLevelType w:val="hybridMultilevel"/>
    <w:tmpl w:val="41C0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13"/>
    <w:rsid w:val="00023210"/>
    <w:rsid w:val="00143741"/>
    <w:rsid w:val="001E5F6C"/>
    <w:rsid w:val="0028223D"/>
    <w:rsid w:val="00315340"/>
    <w:rsid w:val="003F5D13"/>
    <w:rsid w:val="00470CB0"/>
    <w:rsid w:val="00690305"/>
    <w:rsid w:val="008B3D67"/>
    <w:rsid w:val="00A80DA5"/>
    <w:rsid w:val="00B30D82"/>
    <w:rsid w:val="00E060B9"/>
    <w:rsid w:val="00E64242"/>
    <w:rsid w:val="00FE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CA7F"/>
  <w15:chartTrackingRefBased/>
  <w15:docId w15:val="{D8858501-33E4-4747-B572-5F81CE13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Sampson</dc:creator>
  <cp:keywords/>
  <dc:description/>
  <cp:lastModifiedBy>Leonard Sampson</cp:lastModifiedBy>
  <cp:revision>2</cp:revision>
  <dcterms:created xsi:type="dcterms:W3CDTF">2020-12-17T00:00:00Z</dcterms:created>
  <dcterms:modified xsi:type="dcterms:W3CDTF">2020-12-17T00:00:00Z</dcterms:modified>
</cp:coreProperties>
</file>